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06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06717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PWP VoteCo Professionals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00" w:type="dxa"/>
            <w:vAlign w:val="bottom"/>
            <w:tcBorders>
              <w:top w:val="single" w:sz="8" w:color="2C2C2C"/>
            </w:tcBorders>
            <w:gridSpan w:val="5"/>
          </w:tcPr>
          <w:p>
            <w:pPr>
              <w:spacing w:after="0" w:line="145" w:lineRule="exact"/>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09/02/2025</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767 5TH AVENUE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4"/>
                <w:szCs w:val="14"/>
                <w:color w:val="auto"/>
              </w:rPr>
            </w:pPr>
          </w:p>
        </w:tc>
        <w:tc>
          <w:tcPr>
            <w:tcW w:w="176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20" w:type="dxa"/>
            <w:vAlign w:val="bottom"/>
            <w:gridSpan w:val="13"/>
          </w:tcPr>
          <w:p>
            <w:pPr>
              <w:jc w:val="center"/>
              <w:ind w:left="3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(2)</w:t>
            </w:r>
          </w:p>
        </w:tc>
        <w:tc>
          <w:tcPr>
            <w:tcW w:w="940" w:type="dxa"/>
            <w:vAlign w:val="bottom"/>
          </w:tcPr>
          <w:p>
            <w:pPr>
              <w:spacing w:after="0"/>
              <w:rPr>
                <w:sz w:val="15"/>
                <w:szCs w:val="15"/>
                <w:color w:val="auto"/>
              </w:rPr>
            </w:pP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1,498.883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09/02/2025</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1,498,883</w:t>
            </w:r>
          </w:p>
        </w:tc>
        <w:tc>
          <w:tcPr>
            <w:tcW w:w="7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8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23,458,506</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18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09/03/2025</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2025-09-03T19:26:28Z</dcterms:created>
  <dcterms:modified xsi:type="dcterms:W3CDTF">2025-09-03T19:26:28Z</dcterms:modified>
</cp:coreProperties>
</file>