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0001458340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GARY BARANCIK</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31443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418220.20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44734947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31443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03/01/2024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 Units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03/05/2024 37857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506174.59</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03/04/2024 33813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452461.90</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03/01/2024 41597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561542.86</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02/12/2024 9601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125903.67</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03/06/2024</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Barancik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2024-03-06T16:24:13Z</dcterms:created>
  <dcterms:modified xsi:type="dcterms:W3CDTF">2024-03-06T16:24:13Z</dcterms:modified>
</cp:coreProperties>
</file>