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0001458340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0"/>
        <w:gridCol w:w="4185"/>
      </w:tblGrid>
      <w:tr>
        <w:trPr/>
        <w:tc>
          <w:tcPr>
            <w:tcW w:w="6020" w:type="dxa"/>
            <w:tcBorders/>
            <w:vAlign w:val="center"/>
          </w:tcPr>
          <w:p>
            <w:pPr>
              <w:pStyle w:val="TableContents"/>
              <w:bidi w:val="0"/>
              <w:spacing w:before="0" w:after="283"/>
              <w:jc w:val="left"/>
              <w:rPr/>
            </w:pPr>
            <w:r>
              <w:rPr/>
              <w:t>Name of Issuer</w:t>
            </w:r>
          </w:p>
        </w:tc>
        <w:tc>
          <w:tcPr>
            <w:tcW w:w="4185" w:type="dxa"/>
            <w:tcBorders/>
            <w:vAlign w:val="center"/>
          </w:tcPr>
          <w:p>
            <w:pPr>
              <w:pStyle w:val="TableContents"/>
              <w:bidi w:val="0"/>
              <w:spacing w:before="0" w:after="0"/>
              <w:jc w:val="left"/>
              <w:rPr/>
            </w:pPr>
            <w:r>
              <w:rPr/>
              <w:t>PERELLA WEINBERG PARTNERS</w:t>
            </w:r>
          </w:p>
        </w:tc>
      </w:tr>
      <w:tr>
        <w:trPr/>
        <w:tc>
          <w:tcPr>
            <w:tcW w:w="6020" w:type="dxa"/>
            <w:tcBorders/>
            <w:vAlign w:val="center"/>
          </w:tcPr>
          <w:p>
            <w:pPr>
              <w:pStyle w:val="TableContents"/>
              <w:bidi w:val="0"/>
              <w:spacing w:before="0" w:after="283"/>
              <w:jc w:val="left"/>
              <w:rPr/>
            </w:pPr>
            <w:r>
              <w:rPr/>
              <w:t>SEC File Number</w:t>
            </w:r>
          </w:p>
        </w:tc>
        <w:tc>
          <w:tcPr>
            <w:tcW w:w="4185" w:type="dxa"/>
            <w:tcBorders/>
            <w:vAlign w:val="center"/>
          </w:tcPr>
          <w:p>
            <w:pPr>
              <w:pStyle w:val="TableContents"/>
              <w:bidi w:val="0"/>
              <w:spacing w:before="0" w:after="0"/>
              <w:jc w:val="left"/>
              <w:rPr/>
            </w:pPr>
            <w:r>
              <w:rPr/>
              <w:t>001-39558</w:t>
            </w:r>
          </w:p>
        </w:tc>
      </w:tr>
      <w:tr>
        <w:trPr/>
        <w:tc>
          <w:tcPr>
            <w:tcW w:w="6020" w:type="dxa"/>
            <w:tcBorders/>
            <w:vAlign w:val="center"/>
          </w:tcPr>
          <w:p>
            <w:pPr>
              <w:pStyle w:val="TableContents"/>
              <w:bidi w:val="0"/>
              <w:spacing w:before="0" w:after="283"/>
              <w:jc w:val="left"/>
              <w:rPr/>
            </w:pPr>
            <w:r>
              <w:rPr/>
              <w:t>Address of Issuer</w:t>
            </w:r>
          </w:p>
        </w:tc>
        <w:tc>
          <w:tcPr>
            <w:tcW w:w="4185" w:type="dxa"/>
            <w:tcBorders/>
            <w:vAlign w:val="center"/>
          </w:tcPr>
          <w:p>
            <w:pPr>
              <w:pStyle w:val="TableContents"/>
              <w:bidi w:val="0"/>
              <w:spacing w:before="0" w:after="0"/>
              <w:jc w:val="left"/>
              <w:rPr/>
            </w:pPr>
            <w:r>
              <w:rPr/>
              <w:t>767 FIFTH AVENUE</w:t>
              <w:br/>
              <w:t>NEW YORK</w:t>
              <w:br/>
              <w:t xml:space="preserve">NEW YORK </w:t>
              <w:br/>
              <w:t>10153</w:t>
            </w:r>
          </w:p>
        </w:tc>
      </w:tr>
      <w:tr>
        <w:trPr/>
        <w:tc>
          <w:tcPr>
            <w:tcW w:w="6020" w:type="dxa"/>
            <w:tcBorders/>
            <w:vAlign w:val="center"/>
          </w:tcPr>
          <w:p>
            <w:pPr>
              <w:pStyle w:val="TableContents"/>
              <w:bidi w:val="0"/>
              <w:spacing w:before="0" w:after="283"/>
              <w:jc w:val="left"/>
              <w:rPr/>
            </w:pPr>
            <w:r>
              <w:rPr/>
              <w:t>Phone</w:t>
            </w:r>
          </w:p>
        </w:tc>
        <w:tc>
          <w:tcPr>
            <w:tcW w:w="4185" w:type="dxa"/>
            <w:tcBorders/>
            <w:vAlign w:val="center"/>
          </w:tcPr>
          <w:p>
            <w:pPr>
              <w:pStyle w:val="TableContents"/>
              <w:bidi w:val="0"/>
              <w:spacing w:before="0" w:after="0"/>
              <w:jc w:val="left"/>
              <w:rPr/>
            </w:pPr>
            <w:r>
              <w:rPr/>
              <w:t>212-287-3200</w:t>
            </w:r>
          </w:p>
        </w:tc>
      </w:tr>
      <w:tr>
        <w:trPr/>
        <w:tc>
          <w:tcPr>
            <w:tcW w:w="6020" w:type="dxa"/>
            <w:tcBorders/>
            <w:vAlign w:val="center"/>
          </w:tcPr>
          <w:p>
            <w:pPr>
              <w:pStyle w:val="TableContents"/>
              <w:bidi w:val="0"/>
              <w:spacing w:before="0" w:after="283"/>
              <w:jc w:val="left"/>
              <w:rPr/>
            </w:pPr>
            <w:r>
              <w:rPr/>
              <w:t>Name of Person for Whose Account the Securities are To Be Sold</w:t>
            </w:r>
          </w:p>
        </w:tc>
        <w:tc>
          <w:tcPr>
            <w:tcW w:w="4185" w:type="dxa"/>
            <w:tcBorders/>
            <w:vAlign w:val="center"/>
          </w:tcPr>
          <w:p>
            <w:pPr>
              <w:pStyle w:val="TableContents"/>
              <w:bidi w:val="0"/>
              <w:spacing w:before="0" w:after="0"/>
              <w:jc w:val="left"/>
              <w:rPr/>
            </w:pPr>
            <w:r>
              <w:rPr/>
              <w:t>GARY BARANCIK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0" w:type="dxa"/>
            <w:tcBorders/>
            <w:vAlign w:val="center"/>
          </w:tcPr>
          <w:p>
            <w:pPr>
              <w:pStyle w:val="TableContents"/>
              <w:bidi w:val="0"/>
              <w:spacing w:before="0" w:after="283"/>
              <w:jc w:val="left"/>
              <w:rPr/>
            </w:pPr>
            <w:r>
              <w:rPr/>
              <w:t>Relationship to Issuer</w:t>
            </w:r>
          </w:p>
        </w:tc>
        <w:tc>
          <w:tcPr>
            <w:tcW w:w="4185"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6" w:type="dxa"/>
            <w:tcBorders/>
            <w:vAlign w:val="center"/>
          </w:tcPr>
          <w:p>
            <w:pPr>
              <w:pStyle w:val="TableContents"/>
              <w:bidi w:val="0"/>
              <w:spacing w:before="0" w:after="283"/>
              <w:jc w:val="left"/>
              <w:rPr/>
            </w:pPr>
            <w:r>
              <w:rPr/>
              <w:t>9601</w:t>
            </w:r>
          </w:p>
        </w:tc>
        <w:tc>
          <w:tcPr>
            <w:tcW w:w="1385" w:type="dxa"/>
            <w:tcBorders/>
            <w:vAlign w:val="center"/>
          </w:tcPr>
          <w:p>
            <w:pPr>
              <w:pStyle w:val="TableContents"/>
              <w:bidi w:val="0"/>
              <w:spacing w:before="0" w:after="283"/>
              <w:jc w:val="left"/>
              <w:rPr/>
            </w:pPr>
            <w:r>
              <w:rPr/>
              <w:t>125903.67</w:t>
            </w:r>
          </w:p>
        </w:tc>
        <w:tc>
          <w:tcPr>
            <w:tcW w:w="1559" w:type="dxa"/>
            <w:tcBorders/>
            <w:vAlign w:val="center"/>
          </w:tcPr>
          <w:p>
            <w:pPr>
              <w:pStyle w:val="TableContents"/>
              <w:bidi w:val="0"/>
              <w:spacing w:before="0" w:after="283"/>
              <w:jc w:val="left"/>
              <w:rPr/>
            </w:pPr>
            <w:r>
              <w:rPr/>
              <w:t>43268614</w:t>
            </w:r>
          </w:p>
        </w:tc>
        <w:tc>
          <w:tcPr>
            <w:tcW w:w="1570" w:type="dxa"/>
            <w:tcBorders/>
            <w:vAlign w:val="center"/>
          </w:tcPr>
          <w:p>
            <w:pPr>
              <w:pStyle w:val="TableContents"/>
              <w:bidi w:val="0"/>
              <w:spacing w:before="0" w:after="283"/>
              <w:jc w:val="left"/>
              <w:rPr/>
            </w:pPr>
            <w:r>
              <w:rPr/>
              <w:t>02/12/2024</w:t>
            </w:r>
          </w:p>
        </w:tc>
        <w:tc>
          <w:tcPr>
            <w:tcW w:w="1388"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03/06/2023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9601</w:t>
            </w:r>
          </w:p>
        </w:tc>
        <w:tc>
          <w:tcPr>
            <w:tcW w:w="1077" w:type="dxa"/>
            <w:tcBorders/>
            <w:vAlign w:val="center"/>
          </w:tcPr>
          <w:p>
            <w:pPr>
              <w:pStyle w:val="TableContents"/>
              <w:bidi w:val="0"/>
              <w:spacing w:before="0" w:after="283"/>
              <w:jc w:val="left"/>
              <w:rPr/>
            </w:pPr>
            <w:r>
              <w:rPr/>
              <w:t>03/06/2023</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27"/>
        <w:gridCol w:w="5478"/>
      </w:tblGrid>
      <w:tr>
        <w:trPr/>
        <w:tc>
          <w:tcPr>
            <w:tcW w:w="4727" w:type="dxa"/>
            <w:tcBorders/>
            <w:vAlign w:val="center"/>
          </w:tcPr>
          <w:p>
            <w:pPr>
              <w:pStyle w:val="TableContents"/>
              <w:bidi w:val="0"/>
              <w:spacing w:before="0" w:after="283"/>
              <w:jc w:val="left"/>
              <w:rPr/>
            </w:pPr>
            <w:r>
              <w:rPr/>
              <w:t>Remarks</w:t>
            </w:r>
          </w:p>
        </w:tc>
        <w:tc>
          <w:tcPr>
            <w:tcW w:w="5478" w:type="dxa"/>
            <w:tcBorders/>
            <w:vAlign w:val="center"/>
          </w:tcPr>
          <w:p>
            <w:pPr>
              <w:pStyle w:val="TableContents"/>
              <w:bidi w:val="0"/>
              <w:spacing w:before="0" w:after="283"/>
              <w:jc w:val="left"/>
              <w:rPr>
                <w:sz w:val="4"/>
                <w:szCs w:val="4"/>
              </w:rPr>
            </w:pPr>
            <w:r>
              <w:rPr>
                <w:sz w:val="4"/>
                <w:szCs w:val="4"/>
              </w:rPr>
            </w:r>
          </w:p>
        </w:tc>
      </w:tr>
      <w:tr>
        <w:trPr/>
        <w:tc>
          <w:tcPr>
            <w:tcW w:w="4727" w:type="dxa"/>
            <w:tcBorders/>
            <w:vAlign w:val="center"/>
          </w:tcPr>
          <w:p>
            <w:pPr>
              <w:pStyle w:val="TableContents"/>
              <w:bidi w:val="0"/>
              <w:spacing w:before="0" w:after="283"/>
              <w:jc w:val="left"/>
              <w:rPr/>
            </w:pPr>
            <w:r>
              <w:rPr/>
              <w:t>Date of Notice</w:t>
            </w:r>
          </w:p>
        </w:tc>
        <w:tc>
          <w:tcPr>
            <w:tcW w:w="5478" w:type="dxa"/>
            <w:tcBorders/>
            <w:vAlign w:val="center"/>
          </w:tcPr>
          <w:p>
            <w:pPr>
              <w:pStyle w:val="TableContents"/>
              <w:bidi w:val="0"/>
              <w:spacing w:before="0" w:after="0"/>
              <w:jc w:val="left"/>
              <w:rPr/>
            </w:pPr>
            <w:r>
              <w:rPr/>
              <w:t>02/12/2024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27" w:type="dxa"/>
            <w:tcBorders/>
            <w:vAlign w:val="center"/>
          </w:tcPr>
          <w:p>
            <w:pPr>
              <w:pStyle w:val="TableContents"/>
              <w:bidi w:val="0"/>
              <w:spacing w:before="0" w:after="283"/>
              <w:jc w:val="left"/>
              <w:rPr/>
            </w:pPr>
            <w:r>
              <w:rPr/>
              <w:t>Signature</w:t>
            </w:r>
          </w:p>
        </w:tc>
        <w:tc>
          <w:tcPr>
            <w:tcW w:w="5478" w:type="dxa"/>
            <w:tcBorders/>
            <w:vAlign w:val="center"/>
          </w:tcPr>
          <w:p>
            <w:pPr>
              <w:pStyle w:val="TableContents"/>
              <w:bidi w:val="0"/>
              <w:spacing w:before="0" w:after="0"/>
              <w:jc w:val="left"/>
              <w:rPr/>
            </w:pPr>
            <w:r>
              <w:rPr/>
              <w:t>/s/ Gary Barancik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2938</Characters>
  <CharactersWithSpaces>3468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