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Becker Dietrich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767 FIFTH AVENUE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Perella Weinberg Partners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44,044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420,293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deemed disposition of shares of Class A common stock to the Issuer to satisfy tax withholding obligations in connection with the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59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2024-03-07T15:35:31Z</dcterms:created>
  <dcterms:modified xsi:type="dcterms:W3CDTF">2024-03-07T15:35:31Z</dcterms:modified>
</cp:coreProperties>
</file>