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0001458340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BARANCIK</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41597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561542.86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44734947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41597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03/01/2024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BARANCIK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767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02/12/2024 9601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125903.67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10153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03/01/2024</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Barancik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2024-03-05T04:19:43Z</dcterms:created>
  <dcterms:modified xsi:type="dcterms:W3CDTF">2024-03-05T04:19:43Z</dcterms:modified>
</cp:coreProperties>
</file>