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0001458340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20"/>
        <w:gridCol w:w="4185"/>
      </w:tblGrid>
      <w:tr>
        <w:trPr/>
        <w:tc>
          <w:tcPr>
            <w:tcW w:w="6020" w:type="dxa"/>
            <w:tcBorders/>
            <w:vAlign w:val="center"/>
          </w:tcPr>
          <w:p>
            <w:pPr>
              <w:pStyle w:val="TableContents"/>
              <w:bidi w:val="0"/>
              <w:spacing w:before="0" w:after="283"/>
              <w:jc w:val="left"/>
              <w:rPr/>
            </w:pPr>
            <w:r>
              <w:rPr/>
              <w:t>Name of Issuer</w:t>
            </w:r>
          </w:p>
        </w:tc>
        <w:tc>
          <w:tcPr>
            <w:tcW w:w="4185" w:type="dxa"/>
            <w:tcBorders/>
            <w:vAlign w:val="center"/>
          </w:tcPr>
          <w:p>
            <w:pPr>
              <w:pStyle w:val="TableContents"/>
              <w:bidi w:val="0"/>
              <w:spacing w:before="0" w:after="0"/>
              <w:jc w:val="left"/>
              <w:rPr/>
            </w:pPr>
            <w:r>
              <w:rPr/>
              <w:t>PERELLA WEINBERG PARTNERS</w:t>
            </w:r>
          </w:p>
        </w:tc>
      </w:tr>
      <w:tr>
        <w:trPr/>
        <w:tc>
          <w:tcPr>
            <w:tcW w:w="6020" w:type="dxa"/>
            <w:tcBorders/>
            <w:vAlign w:val="center"/>
          </w:tcPr>
          <w:p>
            <w:pPr>
              <w:pStyle w:val="TableContents"/>
              <w:bidi w:val="0"/>
              <w:spacing w:before="0" w:after="283"/>
              <w:jc w:val="left"/>
              <w:rPr/>
            </w:pPr>
            <w:r>
              <w:rPr/>
              <w:t>SEC File Number</w:t>
            </w:r>
          </w:p>
        </w:tc>
        <w:tc>
          <w:tcPr>
            <w:tcW w:w="4185" w:type="dxa"/>
            <w:tcBorders/>
            <w:vAlign w:val="center"/>
          </w:tcPr>
          <w:p>
            <w:pPr>
              <w:pStyle w:val="TableContents"/>
              <w:bidi w:val="0"/>
              <w:spacing w:before="0" w:after="0"/>
              <w:jc w:val="left"/>
              <w:rPr/>
            </w:pPr>
            <w:r>
              <w:rPr/>
              <w:t>001-39558</w:t>
            </w:r>
          </w:p>
        </w:tc>
      </w:tr>
      <w:tr>
        <w:trPr/>
        <w:tc>
          <w:tcPr>
            <w:tcW w:w="6020" w:type="dxa"/>
            <w:tcBorders/>
            <w:vAlign w:val="center"/>
          </w:tcPr>
          <w:p>
            <w:pPr>
              <w:pStyle w:val="TableContents"/>
              <w:bidi w:val="0"/>
              <w:spacing w:before="0" w:after="283"/>
              <w:jc w:val="left"/>
              <w:rPr/>
            </w:pPr>
            <w:r>
              <w:rPr/>
              <w:t>Address of Issuer</w:t>
            </w:r>
          </w:p>
        </w:tc>
        <w:tc>
          <w:tcPr>
            <w:tcW w:w="4185" w:type="dxa"/>
            <w:tcBorders/>
            <w:vAlign w:val="center"/>
          </w:tcPr>
          <w:p>
            <w:pPr>
              <w:pStyle w:val="TableContents"/>
              <w:bidi w:val="0"/>
              <w:spacing w:before="0" w:after="0"/>
              <w:jc w:val="left"/>
              <w:rPr/>
            </w:pPr>
            <w:r>
              <w:rPr/>
              <w:t>767 Fifth Avenue</w:t>
              <w:br/>
              <w:t>New York</w:t>
              <w:br/>
              <w:t xml:space="preserve">NEW YORK </w:t>
              <w:br/>
              <w:t>10153</w:t>
            </w:r>
          </w:p>
        </w:tc>
      </w:tr>
      <w:tr>
        <w:trPr/>
        <w:tc>
          <w:tcPr>
            <w:tcW w:w="6020" w:type="dxa"/>
            <w:tcBorders/>
            <w:vAlign w:val="center"/>
          </w:tcPr>
          <w:p>
            <w:pPr>
              <w:pStyle w:val="TableContents"/>
              <w:bidi w:val="0"/>
              <w:spacing w:before="0" w:after="283"/>
              <w:jc w:val="left"/>
              <w:rPr/>
            </w:pPr>
            <w:r>
              <w:rPr/>
              <w:t>Phone</w:t>
            </w:r>
          </w:p>
        </w:tc>
        <w:tc>
          <w:tcPr>
            <w:tcW w:w="4185" w:type="dxa"/>
            <w:tcBorders/>
            <w:vAlign w:val="center"/>
          </w:tcPr>
          <w:p>
            <w:pPr>
              <w:pStyle w:val="TableContents"/>
              <w:bidi w:val="0"/>
              <w:spacing w:before="0" w:after="0"/>
              <w:jc w:val="left"/>
              <w:rPr/>
            </w:pPr>
            <w:r>
              <w:rPr/>
              <w:t>212-287-3200</w:t>
            </w:r>
          </w:p>
        </w:tc>
      </w:tr>
      <w:tr>
        <w:trPr/>
        <w:tc>
          <w:tcPr>
            <w:tcW w:w="6020" w:type="dxa"/>
            <w:tcBorders/>
            <w:vAlign w:val="center"/>
          </w:tcPr>
          <w:p>
            <w:pPr>
              <w:pStyle w:val="TableContents"/>
              <w:bidi w:val="0"/>
              <w:spacing w:before="0" w:after="283"/>
              <w:jc w:val="left"/>
              <w:rPr/>
            </w:pPr>
            <w:r>
              <w:rPr/>
              <w:t>Name of Person for Whose Account the Securities are To Be Sold</w:t>
            </w:r>
          </w:p>
        </w:tc>
        <w:tc>
          <w:tcPr>
            <w:tcW w:w="4185" w:type="dxa"/>
            <w:tcBorders/>
            <w:vAlign w:val="center"/>
          </w:tcPr>
          <w:p>
            <w:pPr>
              <w:pStyle w:val="TableContents"/>
              <w:bidi w:val="0"/>
              <w:spacing w:before="0" w:after="0"/>
              <w:jc w:val="left"/>
              <w:rPr/>
            </w:pPr>
            <w:r>
              <w:rPr/>
              <w:t>GARY BARANCIK</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20" w:type="dxa"/>
            <w:tcBorders/>
            <w:vAlign w:val="center"/>
          </w:tcPr>
          <w:p>
            <w:pPr>
              <w:pStyle w:val="TableContents"/>
              <w:bidi w:val="0"/>
              <w:spacing w:before="0" w:after="283"/>
              <w:jc w:val="left"/>
              <w:rPr/>
            </w:pPr>
            <w:r>
              <w:rPr/>
              <w:t>Relationship to Issuer</w:t>
            </w:r>
          </w:p>
        </w:tc>
        <w:tc>
          <w:tcPr>
            <w:tcW w:w="4185" w:type="dxa"/>
            <w:tcBorders/>
            <w:vAlign w:val="center"/>
          </w:tcPr>
          <w:p>
            <w:pPr>
              <w:pStyle w:val="TableContents"/>
              <w:bidi w:val="0"/>
              <w:spacing w:before="0" w:after="0"/>
              <w:jc w:val="left"/>
              <w:rPr/>
            </w:pPr>
            <w:r>
              <w:rPr/>
              <w:t>Former 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44426</w:t>
            </w:r>
          </w:p>
        </w:tc>
        <w:tc>
          <w:tcPr>
            <w:tcW w:w="1381" w:type="dxa"/>
            <w:tcBorders/>
            <w:vAlign w:val="center"/>
          </w:tcPr>
          <w:p>
            <w:pPr>
              <w:pStyle w:val="TableContents"/>
              <w:bidi w:val="0"/>
              <w:spacing w:before="0" w:after="283"/>
              <w:jc w:val="left"/>
              <w:rPr/>
            </w:pPr>
            <w:r>
              <w:rPr/>
              <w:t>592208.76</w:t>
            </w:r>
          </w:p>
        </w:tc>
        <w:tc>
          <w:tcPr>
            <w:tcW w:w="1556" w:type="dxa"/>
            <w:tcBorders/>
            <w:vAlign w:val="center"/>
          </w:tcPr>
          <w:p>
            <w:pPr>
              <w:pStyle w:val="TableContents"/>
              <w:bidi w:val="0"/>
              <w:spacing w:before="0" w:after="283"/>
              <w:jc w:val="left"/>
              <w:rPr/>
            </w:pPr>
            <w:r>
              <w:rPr/>
              <w:t>53319000</w:t>
            </w:r>
          </w:p>
        </w:tc>
        <w:tc>
          <w:tcPr>
            <w:tcW w:w="1569" w:type="dxa"/>
            <w:tcBorders/>
            <w:vAlign w:val="center"/>
          </w:tcPr>
          <w:p>
            <w:pPr>
              <w:pStyle w:val="TableContents"/>
              <w:bidi w:val="0"/>
              <w:spacing w:before="0" w:after="283"/>
              <w:jc w:val="left"/>
              <w:rPr/>
            </w:pPr>
            <w:r>
              <w:rPr/>
              <w:t>03/07/2024</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8"/>
        <w:gridCol w:w="1135"/>
        <w:gridCol w:w="1503"/>
        <w:gridCol w:w="1216"/>
        <w:gridCol w:w="531"/>
        <w:gridCol w:w="1135"/>
        <w:gridCol w:w="1203"/>
        <w:gridCol w:w="1077"/>
        <w:gridCol w:w="1247"/>
      </w:tblGrid>
      <w:tr>
        <w:trPr/>
        <w:tc>
          <w:tcPr>
            <w:tcW w:w="1158"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3" w:type="dxa"/>
            <w:tcBorders/>
            <w:vAlign w:val="center"/>
          </w:tcPr>
          <w:p>
            <w:pPr>
              <w:pStyle w:val="TableHeading"/>
              <w:suppressLineNumbers/>
              <w:bidi w:val="0"/>
              <w:spacing w:before="0" w:after="283"/>
              <w:jc w:val="center"/>
              <w:rPr/>
            </w:pPr>
            <w:r>
              <w:rPr/>
              <w:t>Nature of Acquisition Transaction</w:t>
            </w:r>
          </w:p>
        </w:tc>
        <w:tc>
          <w:tcPr>
            <w:tcW w:w="1216" w:type="dxa"/>
            <w:tcBorders/>
            <w:vAlign w:val="center"/>
          </w:tcPr>
          <w:p>
            <w:pPr>
              <w:pStyle w:val="TableHeading"/>
              <w:suppressLineNumbers/>
              <w:bidi w:val="0"/>
              <w:spacing w:before="0" w:after="283"/>
              <w:jc w:val="center"/>
              <w:rPr/>
            </w:pPr>
            <w:r>
              <w:rPr/>
              <w:t>Name of Person from Whom Acquired</w:t>
            </w:r>
          </w:p>
        </w:tc>
        <w:tc>
          <w:tcPr>
            <w:tcW w:w="531"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3" w:type="dxa"/>
            <w:tcBorders/>
            <w:vAlign w:val="center"/>
          </w:tcPr>
          <w:p>
            <w:pPr>
              <w:pStyle w:val="TableHeading"/>
              <w:suppressLineNumbers/>
              <w:bidi w:val="0"/>
              <w:spacing w:before="0" w:after="283"/>
              <w:jc w:val="center"/>
              <w:rPr/>
            </w:pPr>
            <w:r>
              <w:rPr/>
              <w:t>Amount of Securities Acquired</w:t>
            </w:r>
          </w:p>
        </w:tc>
        <w:tc>
          <w:tcPr>
            <w:tcW w:w="1077" w:type="dxa"/>
            <w:tcBorders/>
            <w:vAlign w:val="center"/>
          </w:tcPr>
          <w:p>
            <w:pPr>
              <w:pStyle w:val="TableHeading"/>
              <w:suppressLineNumbers/>
              <w:bidi w:val="0"/>
              <w:spacing w:before="0" w:after="283"/>
              <w:jc w:val="center"/>
              <w:rPr/>
            </w:pPr>
            <w:r>
              <w:rPr/>
              <w:t>Date of Payment</w:t>
            </w:r>
          </w:p>
        </w:tc>
        <w:tc>
          <w:tcPr>
            <w:tcW w:w="124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03/01/2024</w:t>
            </w:r>
          </w:p>
        </w:tc>
        <w:tc>
          <w:tcPr>
            <w:tcW w:w="1503" w:type="dxa"/>
            <w:tcBorders/>
            <w:vAlign w:val="center"/>
          </w:tcPr>
          <w:p>
            <w:pPr>
              <w:pStyle w:val="TableContents"/>
              <w:bidi w:val="0"/>
              <w:spacing w:before="0" w:after="283"/>
              <w:jc w:val="left"/>
              <w:rPr/>
            </w:pPr>
            <w:r>
              <w:rPr/>
              <w:t>Exchange of Partnership Units</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35305</w:t>
            </w:r>
          </w:p>
        </w:tc>
        <w:tc>
          <w:tcPr>
            <w:tcW w:w="1077" w:type="dxa"/>
            <w:tcBorders/>
            <w:vAlign w:val="center"/>
          </w:tcPr>
          <w:p>
            <w:pPr>
              <w:pStyle w:val="TableContents"/>
              <w:bidi w:val="0"/>
              <w:spacing w:before="0" w:after="283"/>
              <w:jc w:val="left"/>
              <w:rPr/>
            </w:pPr>
            <w:r>
              <w:rPr/>
              <w:t>03/01/2024</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03/04/2024</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9121</w:t>
            </w:r>
          </w:p>
        </w:tc>
        <w:tc>
          <w:tcPr>
            <w:tcW w:w="1077" w:type="dxa"/>
            <w:tcBorders/>
            <w:vAlign w:val="center"/>
          </w:tcPr>
          <w:p>
            <w:pPr>
              <w:pStyle w:val="TableContents"/>
              <w:bidi w:val="0"/>
              <w:spacing w:before="0" w:after="283"/>
              <w:jc w:val="left"/>
              <w:rPr/>
            </w:pPr>
            <w:r>
              <w:rPr/>
              <w:t>03/04/2024</w:t>
            </w:r>
          </w:p>
        </w:tc>
        <w:tc>
          <w:tcPr>
            <w:tcW w:w="1247" w:type="dxa"/>
            <w:tcBorders/>
            <w:vAlign w:val="center"/>
          </w:tcPr>
          <w:p>
            <w:pPr>
              <w:pStyle w:val="TableContents"/>
              <w:bidi w:val="0"/>
              <w:spacing w:before="0" w:after="283"/>
              <w:jc w:val="left"/>
              <w:rPr/>
            </w:pPr>
            <w:r>
              <w:rPr/>
              <w:t>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15"/>
        <w:gridCol w:w="2875"/>
        <w:gridCol w:w="932"/>
        <w:gridCol w:w="1545"/>
        <w:gridCol w:w="1738"/>
      </w:tblGrid>
      <w:tr>
        <w:trPr/>
        <w:tc>
          <w:tcPr>
            <w:tcW w:w="3115" w:type="dxa"/>
            <w:tcBorders/>
            <w:vAlign w:val="center"/>
          </w:tcPr>
          <w:p>
            <w:pPr>
              <w:pStyle w:val="TableHeading"/>
              <w:suppressLineNumbers/>
              <w:bidi w:val="0"/>
              <w:spacing w:before="0" w:after="283"/>
              <w:jc w:val="center"/>
              <w:rPr/>
            </w:pPr>
            <w:r>
              <w:rPr/>
              <w:t>Name and Address of Seller</w:t>
            </w:r>
          </w:p>
        </w:tc>
        <w:tc>
          <w:tcPr>
            <w:tcW w:w="2875" w:type="dxa"/>
            <w:tcBorders/>
            <w:vAlign w:val="center"/>
          </w:tcPr>
          <w:p>
            <w:pPr>
              <w:pStyle w:val="TableHeading"/>
              <w:suppressLineNumbers/>
              <w:bidi w:val="0"/>
              <w:spacing w:before="0" w:after="283"/>
              <w:jc w:val="center"/>
              <w:rPr/>
            </w:pPr>
            <w:r>
              <w:rPr/>
              <w:t>Title of Securities Sold</w:t>
            </w:r>
          </w:p>
        </w:tc>
        <w:tc>
          <w:tcPr>
            <w:tcW w:w="932" w:type="dxa"/>
            <w:tcBorders/>
            <w:vAlign w:val="center"/>
          </w:tcPr>
          <w:p>
            <w:pPr>
              <w:pStyle w:val="TableHeading"/>
              <w:suppressLineNumbers/>
              <w:bidi w:val="0"/>
              <w:spacing w:before="0" w:after="283"/>
              <w:jc w:val="center"/>
              <w:rPr/>
            </w:pPr>
            <w:r>
              <w:rPr/>
              <w:t>Date of Sale</w:t>
            </w:r>
          </w:p>
        </w:tc>
        <w:tc>
          <w:tcPr>
            <w:tcW w:w="1545" w:type="dxa"/>
            <w:tcBorders/>
            <w:vAlign w:val="center"/>
          </w:tcPr>
          <w:p>
            <w:pPr>
              <w:pStyle w:val="TableHeading"/>
              <w:suppressLineNumbers/>
              <w:bidi w:val="0"/>
              <w:spacing w:before="0" w:after="283"/>
              <w:jc w:val="center"/>
              <w:rPr/>
            </w:pPr>
            <w:r>
              <w:rPr/>
              <w:t>Amount of Securities Sold</w:t>
            </w:r>
          </w:p>
        </w:tc>
        <w:tc>
          <w:tcPr>
            <w:tcW w:w="1738" w:type="dxa"/>
            <w:tcBorders/>
            <w:vAlign w:val="center"/>
          </w:tcPr>
          <w:p>
            <w:pPr>
              <w:pStyle w:val="TableHeading"/>
              <w:suppressLineNumbers/>
              <w:bidi w:val="0"/>
              <w:spacing w:before="0" w:after="283"/>
              <w:jc w:val="center"/>
              <w:rPr/>
            </w:pPr>
            <w:r>
              <w:rPr/>
              <w:t>Gross Proceeds</w:t>
            </w:r>
          </w:p>
        </w:tc>
      </w:tr>
      <w:tr>
        <w:trPr/>
        <w:tc>
          <w:tcPr>
            <w:tcW w:w="3115" w:type="dxa"/>
            <w:tcBorders/>
            <w:vAlign w:val="center"/>
          </w:tcPr>
          <w:p>
            <w:pPr>
              <w:pStyle w:val="TableContents"/>
              <w:bidi w:val="0"/>
              <w:spacing w:before="0" w:after="283"/>
              <w:jc w:val="left"/>
              <w:rPr/>
            </w:pPr>
            <w:r>
              <w:rPr/>
              <w:t>GARY BARANCIK</w:t>
              <w:br/>
              <w:t>767 Fifth Avenue</w:t>
              <w:br/>
              <w:t>New York   NY   10153</w:t>
            </w:r>
          </w:p>
        </w:tc>
        <w:tc>
          <w:tcPr>
            <w:tcW w:w="2875"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03/06/2024</w:t>
            </w:r>
          </w:p>
        </w:tc>
        <w:tc>
          <w:tcPr>
            <w:tcW w:w="1545" w:type="dxa"/>
            <w:tcBorders/>
            <w:vAlign w:val="center"/>
          </w:tcPr>
          <w:p>
            <w:pPr>
              <w:pStyle w:val="TableContents"/>
              <w:bidi w:val="0"/>
              <w:spacing w:before="0" w:after="283"/>
              <w:jc w:val="left"/>
              <w:rPr/>
            </w:pPr>
            <w:r>
              <w:rPr/>
              <w:t>31443</w:t>
            </w:r>
          </w:p>
        </w:tc>
        <w:tc>
          <w:tcPr>
            <w:tcW w:w="1738" w:type="dxa"/>
            <w:tcBorders/>
            <w:vAlign w:val="center"/>
          </w:tcPr>
          <w:p>
            <w:pPr>
              <w:pStyle w:val="TableContents"/>
              <w:bidi w:val="0"/>
              <w:spacing w:before="0" w:after="283"/>
              <w:jc w:val="left"/>
              <w:rPr/>
            </w:pPr>
            <w:r>
              <w:rPr/>
              <w:t>418220.20</w:t>
            </w:r>
          </w:p>
        </w:tc>
      </w:tr>
      <w:tr>
        <w:trPr/>
        <w:tc>
          <w:tcPr>
            <w:tcW w:w="3115" w:type="dxa"/>
            <w:tcBorders/>
            <w:vAlign w:val="center"/>
          </w:tcPr>
          <w:p>
            <w:pPr>
              <w:pStyle w:val="TableContents"/>
              <w:bidi w:val="0"/>
              <w:spacing w:before="0" w:after="283"/>
              <w:jc w:val="left"/>
              <w:rPr/>
            </w:pPr>
            <w:r>
              <w:rPr/>
              <w:t>GARY BARANCIK</w:t>
              <w:br/>
              <w:t>767 Fifth Avenue</w:t>
              <w:br/>
              <w:t>New York   NY   10153</w:t>
            </w:r>
          </w:p>
        </w:tc>
        <w:tc>
          <w:tcPr>
            <w:tcW w:w="2875"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03/05/2024</w:t>
            </w:r>
          </w:p>
        </w:tc>
        <w:tc>
          <w:tcPr>
            <w:tcW w:w="1545" w:type="dxa"/>
            <w:tcBorders/>
            <w:vAlign w:val="center"/>
          </w:tcPr>
          <w:p>
            <w:pPr>
              <w:pStyle w:val="TableContents"/>
              <w:bidi w:val="0"/>
              <w:spacing w:before="0" w:after="283"/>
              <w:jc w:val="left"/>
              <w:rPr/>
            </w:pPr>
            <w:r>
              <w:rPr/>
              <w:t>37857</w:t>
            </w:r>
          </w:p>
        </w:tc>
        <w:tc>
          <w:tcPr>
            <w:tcW w:w="1738" w:type="dxa"/>
            <w:tcBorders/>
            <w:vAlign w:val="center"/>
          </w:tcPr>
          <w:p>
            <w:pPr>
              <w:pStyle w:val="TableContents"/>
              <w:bidi w:val="0"/>
              <w:spacing w:before="0" w:after="283"/>
              <w:jc w:val="left"/>
              <w:rPr/>
            </w:pPr>
            <w:r>
              <w:rPr/>
              <w:t>506174.59</w:t>
            </w:r>
          </w:p>
        </w:tc>
      </w:tr>
      <w:tr>
        <w:trPr/>
        <w:tc>
          <w:tcPr>
            <w:tcW w:w="3115" w:type="dxa"/>
            <w:tcBorders/>
            <w:vAlign w:val="center"/>
          </w:tcPr>
          <w:p>
            <w:pPr>
              <w:pStyle w:val="TableContents"/>
              <w:bidi w:val="0"/>
              <w:spacing w:before="0" w:after="283"/>
              <w:jc w:val="left"/>
              <w:rPr/>
            </w:pPr>
            <w:r>
              <w:rPr/>
              <w:t>GARY BARANCIK</w:t>
              <w:br/>
              <w:t>767 Fifth Avenue</w:t>
              <w:br/>
              <w:t>New York   NY   10153</w:t>
            </w:r>
          </w:p>
        </w:tc>
        <w:tc>
          <w:tcPr>
            <w:tcW w:w="2875"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03/04/2024</w:t>
            </w:r>
          </w:p>
        </w:tc>
        <w:tc>
          <w:tcPr>
            <w:tcW w:w="1545" w:type="dxa"/>
            <w:tcBorders/>
            <w:vAlign w:val="center"/>
          </w:tcPr>
          <w:p>
            <w:pPr>
              <w:pStyle w:val="TableContents"/>
              <w:bidi w:val="0"/>
              <w:spacing w:before="0" w:after="283"/>
              <w:jc w:val="left"/>
              <w:rPr/>
            </w:pPr>
            <w:r>
              <w:rPr/>
              <w:t>33813</w:t>
            </w:r>
          </w:p>
        </w:tc>
        <w:tc>
          <w:tcPr>
            <w:tcW w:w="1738" w:type="dxa"/>
            <w:tcBorders/>
            <w:vAlign w:val="center"/>
          </w:tcPr>
          <w:p>
            <w:pPr>
              <w:pStyle w:val="TableContents"/>
              <w:bidi w:val="0"/>
              <w:spacing w:before="0" w:after="283"/>
              <w:jc w:val="left"/>
              <w:rPr/>
            </w:pPr>
            <w:r>
              <w:rPr/>
              <w:t>452461.90</w:t>
            </w:r>
          </w:p>
        </w:tc>
      </w:tr>
      <w:tr>
        <w:trPr/>
        <w:tc>
          <w:tcPr>
            <w:tcW w:w="3115" w:type="dxa"/>
            <w:tcBorders/>
            <w:vAlign w:val="center"/>
          </w:tcPr>
          <w:p>
            <w:pPr>
              <w:pStyle w:val="TableContents"/>
              <w:bidi w:val="0"/>
              <w:spacing w:before="0" w:after="283"/>
              <w:jc w:val="left"/>
              <w:rPr/>
            </w:pPr>
            <w:r>
              <w:rPr/>
              <w:t>GARY BARANCIK</w:t>
              <w:br/>
              <w:t>767 Fifth Avenue</w:t>
              <w:br/>
              <w:t>New York   NY   10153</w:t>
            </w:r>
          </w:p>
        </w:tc>
        <w:tc>
          <w:tcPr>
            <w:tcW w:w="2875"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03/01/2024</w:t>
            </w:r>
          </w:p>
        </w:tc>
        <w:tc>
          <w:tcPr>
            <w:tcW w:w="1545" w:type="dxa"/>
            <w:tcBorders/>
            <w:vAlign w:val="center"/>
          </w:tcPr>
          <w:p>
            <w:pPr>
              <w:pStyle w:val="TableContents"/>
              <w:bidi w:val="0"/>
              <w:spacing w:before="0" w:after="283"/>
              <w:jc w:val="left"/>
              <w:rPr/>
            </w:pPr>
            <w:r>
              <w:rPr/>
              <w:t>41597</w:t>
            </w:r>
          </w:p>
        </w:tc>
        <w:tc>
          <w:tcPr>
            <w:tcW w:w="1738" w:type="dxa"/>
            <w:tcBorders/>
            <w:vAlign w:val="center"/>
          </w:tcPr>
          <w:p>
            <w:pPr>
              <w:pStyle w:val="TableContents"/>
              <w:bidi w:val="0"/>
              <w:spacing w:before="0" w:after="283"/>
              <w:jc w:val="left"/>
              <w:rPr/>
            </w:pPr>
            <w:r>
              <w:rPr/>
              <w:t>561542.86</w:t>
            </w:r>
          </w:p>
        </w:tc>
      </w:tr>
      <w:tr>
        <w:trPr/>
        <w:tc>
          <w:tcPr>
            <w:tcW w:w="3115" w:type="dxa"/>
            <w:tcBorders/>
            <w:vAlign w:val="center"/>
          </w:tcPr>
          <w:p>
            <w:pPr>
              <w:pStyle w:val="TableContents"/>
              <w:bidi w:val="0"/>
              <w:spacing w:before="0" w:after="283"/>
              <w:jc w:val="left"/>
              <w:rPr/>
            </w:pPr>
            <w:r>
              <w:rPr/>
              <w:t>GARY BARANCIK</w:t>
              <w:br/>
              <w:t>767 Fifth Avenue</w:t>
              <w:br/>
              <w:t>New York   NY   10153</w:t>
            </w:r>
          </w:p>
        </w:tc>
        <w:tc>
          <w:tcPr>
            <w:tcW w:w="2875"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02/12/2024</w:t>
            </w:r>
          </w:p>
        </w:tc>
        <w:tc>
          <w:tcPr>
            <w:tcW w:w="1545" w:type="dxa"/>
            <w:tcBorders/>
            <w:vAlign w:val="center"/>
          </w:tcPr>
          <w:p>
            <w:pPr>
              <w:pStyle w:val="TableContents"/>
              <w:bidi w:val="0"/>
              <w:spacing w:before="0" w:after="283"/>
              <w:jc w:val="left"/>
              <w:rPr/>
            </w:pPr>
            <w:r>
              <w:rPr/>
              <w:t>9601</w:t>
            </w:r>
          </w:p>
        </w:tc>
        <w:tc>
          <w:tcPr>
            <w:tcW w:w="1738" w:type="dxa"/>
            <w:tcBorders/>
            <w:vAlign w:val="center"/>
          </w:tcPr>
          <w:p>
            <w:pPr>
              <w:pStyle w:val="TableContents"/>
              <w:bidi w:val="0"/>
              <w:spacing w:before="0" w:after="283"/>
              <w:jc w:val="left"/>
              <w:rPr/>
            </w:pPr>
            <w:r>
              <w:rPr/>
              <w:t>125903.67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727"/>
        <w:gridCol w:w="5478"/>
      </w:tblGrid>
      <w:tr>
        <w:trPr/>
        <w:tc>
          <w:tcPr>
            <w:tcW w:w="4727" w:type="dxa"/>
            <w:tcBorders/>
            <w:vAlign w:val="center"/>
          </w:tcPr>
          <w:p>
            <w:pPr>
              <w:pStyle w:val="TableContents"/>
              <w:bidi w:val="0"/>
              <w:spacing w:before="0" w:after="283"/>
              <w:jc w:val="left"/>
              <w:rPr/>
            </w:pPr>
            <w:r>
              <w:rPr/>
              <w:t>Remarks</w:t>
            </w:r>
          </w:p>
        </w:tc>
        <w:tc>
          <w:tcPr>
            <w:tcW w:w="5478" w:type="dxa"/>
            <w:tcBorders/>
            <w:vAlign w:val="center"/>
          </w:tcPr>
          <w:p>
            <w:pPr>
              <w:pStyle w:val="TableContents"/>
              <w:bidi w:val="0"/>
              <w:spacing w:before="0" w:after="283"/>
              <w:jc w:val="left"/>
              <w:rPr>
                <w:sz w:val="4"/>
                <w:szCs w:val="4"/>
              </w:rPr>
            </w:pPr>
            <w:r>
              <w:rPr>
                <w:sz w:val="4"/>
                <w:szCs w:val="4"/>
              </w:rPr>
            </w:r>
          </w:p>
        </w:tc>
      </w:tr>
      <w:tr>
        <w:trPr/>
        <w:tc>
          <w:tcPr>
            <w:tcW w:w="4727" w:type="dxa"/>
            <w:tcBorders/>
            <w:vAlign w:val="center"/>
          </w:tcPr>
          <w:p>
            <w:pPr>
              <w:pStyle w:val="TableContents"/>
              <w:bidi w:val="0"/>
              <w:spacing w:before="0" w:after="283"/>
              <w:jc w:val="left"/>
              <w:rPr/>
            </w:pPr>
            <w:r>
              <w:rPr/>
              <w:t>Date of Notice</w:t>
            </w:r>
          </w:p>
        </w:tc>
        <w:tc>
          <w:tcPr>
            <w:tcW w:w="5478" w:type="dxa"/>
            <w:tcBorders/>
            <w:vAlign w:val="center"/>
          </w:tcPr>
          <w:p>
            <w:pPr>
              <w:pStyle w:val="TableContents"/>
              <w:bidi w:val="0"/>
              <w:spacing w:before="0" w:after="0"/>
              <w:jc w:val="left"/>
              <w:rPr/>
            </w:pPr>
            <w:r>
              <w:rPr/>
              <w:t>03/07/2024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727" w:type="dxa"/>
            <w:tcBorders/>
            <w:vAlign w:val="center"/>
          </w:tcPr>
          <w:p>
            <w:pPr>
              <w:pStyle w:val="TableContents"/>
              <w:bidi w:val="0"/>
              <w:spacing w:before="0" w:after="283"/>
              <w:jc w:val="left"/>
              <w:rPr/>
            </w:pPr>
            <w:r>
              <w:rPr/>
              <w:t>Signature</w:t>
            </w:r>
          </w:p>
        </w:tc>
        <w:tc>
          <w:tcPr>
            <w:tcW w:w="5478" w:type="dxa"/>
            <w:tcBorders/>
            <w:vAlign w:val="center"/>
          </w:tcPr>
          <w:p>
            <w:pPr>
              <w:pStyle w:val="TableContents"/>
              <w:bidi w:val="0"/>
              <w:spacing w:before="0" w:after="0"/>
              <w:jc w:val="left"/>
              <w:rPr/>
            </w:pPr>
            <w:r>
              <w:rPr/>
              <w:t>/s/ Gary Barancik</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675</Words>
  <Characters>3441</Characters>
  <CharactersWithSpaces>4046</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