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0001416779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 HOOK CAPITAL LLC</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137621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2362952.57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59532352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12/01/2023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137621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12/01/2023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Partnership</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04/02/2025 39982</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765967.16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04/01/2025 101018</w:t>
      </w:r>
      <w:r>
        <w:rPr>
          <w:sz w:val="20"/>
          <w:szCs w:val="20"/>
          <w:color w:val="auto"/>
        </w:rPr>
        <w:tab/>
      </w:r>
      <w:r>
        <w:rPr>
          <w:rFonts w:ascii="Times New Roman" w:cs="Times New Roman" w:eastAsia="Times New Roman" w:hAnsi="Times New Roman"/>
          <w:sz w:val="21"/>
          <w:szCs w:val="21"/>
          <w:color w:val="auto"/>
        </w:rPr>
        <w:t>1864206.38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03/04/2025 59130</w:t>
      </w:r>
      <w:r>
        <w:rPr>
          <w:sz w:val="20"/>
          <w:szCs w:val="20"/>
          <w:color w:val="auto"/>
        </w:rPr>
        <w:tab/>
      </w:r>
      <w:r>
        <w:rPr>
          <w:rFonts w:ascii="Times New Roman" w:cs="Times New Roman" w:eastAsia="Times New Roman" w:hAnsi="Times New Roman"/>
          <w:sz w:val="21"/>
          <w:szCs w:val="21"/>
          <w:color w:val="auto"/>
        </w:rPr>
        <w:t>1243379.73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03/03/2025 81870</w:t>
      </w:r>
      <w:r>
        <w:rPr>
          <w:sz w:val="20"/>
          <w:szCs w:val="20"/>
          <w:color w:val="auto"/>
        </w:rPr>
        <w:tab/>
      </w:r>
      <w:r>
        <w:rPr>
          <w:rFonts w:ascii="Times New Roman" w:cs="Times New Roman" w:eastAsia="Times New Roman" w:hAnsi="Times New Roman"/>
          <w:sz w:val="21"/>
          <w:szCs w:val="21"/>
          <w:color w:val="auto"/>
        </w:rPr>
        <w:t>1847642.16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02/04/2025 45884</w:t>
      </w:r>
      <w:r>
        <w:rPr>
          <w:sz w:val="20"/>
          <w:szCs w:val="20"/>
          <w:color w:val="auto"/>
        </w:rPr>
        <w:tab/>
      </w:r>
      <w:r>
        <w:rPr>
          <w:rFonts w:ascii="Times New Roman" w:cs="Times New Roman" w:eastAsia="Times New Roman" w:hAnsi="Times New Roman"/>
          <w:sz w:val="21"/>
          <w:szCs w:val="21"/>
          <w:color w:val="auto"/>
        </w:rPr>
        <w:t>1186225.29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02/03/2025 95116</w:t>
      </w:r>
      <w:r>
        <w:rPr>
          <w:sz w:val="20"/>
          <w:szCs w:val="20"/>
          <w:color w:val="auto"/>
        </w:rPr>
        <w:tab/>
      </w:r>
      <w:r>
        <w:rPr>
          <w:rFonts w:ascii="Times New Roman" w:cs="Times New Roman" w:eastAsia="Times New Roman" w:hAnsi="Times New Roman"/>
          <w:sz w:val="21"/>
          <w:szCs w:val="21"/>
          <w:color w:val="auto"/>
        </w:rPr>
        <w:t>2372744.71</w:t>
      </w:r>
    </w:p>
    <w:p>
      <w:pPr>
        <w:spacing w:after="0" w:line="588" w:lineRule="exact"/>
        <w:rPr>
          <w:sz w:val="20"/>
          <w:szCs w:val="20"/>
          <w:color w:val="auto"/>
        </w:rPr>
      </w:pPr>
    </w:p>
    <w:p>
      <w:pPr>
        <w:sectPr>
          <w:pgSz w:w="11900" w:h="16838" w:orient="portrait"/>
          <w:cols w:equalWidth="0" w:num="2">
            <w:col w:w="6580" w:space="720"/>
            <w:col w:w="394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05/01/2025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08/06/2024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Peter Weinberg</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2025-05-01T15:42:24Z</dcterms:created>
  <dcterms:modified xsi:type="dcterms:W3CDTF">2025-05-01T15:42:24Z</dcterms:modified>
</cp:coreProperties>
</file>